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E1" w:rsidRDefault="005F6CE1" w:rsidP="005F6CE1">
      <w:pPr>
        <w:pStyle w:val="NormalWeb"/>
      </w:pPr>
      <w:r>
        <w:t xml:space="preserve">Description: Inventory of John Turner of </w:t>
      </w:r>
      <w:proofErr w:type="spellStart"/>
      <w:r>
        <w:t>Rowner</w:t>
      </w:r>
      <w:proofErr w:type="spellEnd"/>
      <w:r>
        <w:t xml:space="preserve"> dated 28th March 1642.</w:t>
      </w:r>
    </w:p>
    <w:p w:rsidR="005F6CE1" w:rsidRDefault="005F6CE1" w:rsidP="005F6CE1">
      <w:pPr>
        <w:pStyle w:val="NormalWeb"/>
      </w:pPr>
      <w:r>
        <w:t>Reference: Winchester County Record Office 1642 Ad 48</w:t>
      </w:r>
    </w:p>
    <w:p w:rsidR="005F6CE1" w:rsidRDefault="005F6CE1" w:rsidP="005F6CE1">
      <w:pPr>
        <w:pStyle w:val="NormalWeb"/>
      </w:pPr>
      <w:proofErr w:type="spellStart"/>
      <w:r>
        <w:t>R.Towner</w:t>
      </w:r>
      <w:proofErr w:type="spellEnd"/>
      <w:r>
        <w:t xml:space="preserve"> 4th October 1995.</w:t>
      </w:r>
    </w:p>
    <w:p w:rsidR="005F6CE1" w:rsidRDefault="005F6CE1" w:rsidP="005F6CE1">
      <w:pPr>
        <w:pStyle w:val="NormalWeb"/>
      </w:pPr>
      <w:proofErr w:type="gramStart"/>
      <w:r>
        <w:t xml:space="preserve">Inventory of all the goods and </w:t>
      </w:r>
      <w:proofErr w:type="spellStart"/>
      <w:r>
        <w:t>chatells</w:t>
      </w:r>
      <w:proofErr w:type="spellEnd"/>
      <w:r>
        <w:t xml:space="preserve"> of John Turner of </w:t>
      </w:r>
      <w:proofErr w:type="spellStart"/>
      <w:r>
        <w:t>thr</w:t>
      </w:r>
      <w:proofErr w:type="spellEnd"/>
      <w:r>
        <w:t xml:space="preserve"> parish of </w:t>
      </w:r>
      <w:proofErr w:type="spellStart"/>
      <w:r>
        <w:t>Rowner</w:t>
      </w:r>
      <w:proofErr w:type="spellEnd"/>
      <w:r>
        <w:t xml:space="preserve"> late deceased taken and praised by Thomas </w:t>
      </w:r>
      <w:proofErr w:type="spellStart"/>
      <w:r>
        <w:t>Apleford</w:t>
      </w:r>
      <w:proofErr w:type="spellEnd"/>
      <w:r>
        <w:t xml:space="preserve"> and John Stares.</w:t>
      </w:r>
      <w:proofErr w:type="gramEnd"/>
    </w:p>
    <w:p w:rsidR="005F6CE1" w:rsidRDefault="005F6CE1" w:rsidP="005F6CE1">
      <w:pPr>
        <w:pStyle w:val="NormalWeb"/>
      </w:pPr>
      <w:proofErr w:type="spellStart"/>
      <w:r>
        <w:t>Inprimis</w:t>
      </w:r>
      <w:proofErr w:type="spellEnd"/>
      <w:r>
        <w:t xml:space="preserve"> his </w:t>
      </w:r>
      <w:proofErr w:type="spellStart"/>
      <w:r>
        <w:t>waring</w:t>
      </w:r>
      <w:proofErr w:type="spellEnd"/>
      <w:r>
        <w:t xml:space="preserve"> </w:t>
      </w:r>
      <w:proofErr w:type="spellStart"/>
      <w:r>
        <w:t>parell</w:t>
      </w:r>
      <w:proofErr w:type="spellEnd"/>
      <w:r>
        <w:t xml:space="preserve"> £1 6s 8d</w:t>
      </w:r>
    </w:p>
    <w:p w:rsidR="005F6CE1" w:rsidRDefault="005F6CE1" w:rsidP="005F6CE1">
      <w:pPr>
        <w:pStyle w:val="NormalWeb"/>
      </w:pPr>
      <w:r>
        <w:t>Item one band the value of £2 0s 0d</w:t>
      </w:r>
    </w:p>
    <w:p w:rsidR="005F6CE1" w:rsidRDefault="005F6CE1" w:rsidP="005F6CE1">
      <w:pPr>
        <w:pStyle w:val="NormalWeb"/>
      </w:pPr>
      <w:r>
        <w:t xml:space="preserve">Item in </w:t>
      </w:r>
      <w:proofErr w:type="spellStart"/>
      <w:r>
        <w:t>moneyes</w:t>
      </w:r>
      <w:proofErr w:type="spellEnd"/>
      <w:r>
        <w:t xml:space="preserve"> £15 0s 0d</w:t>
      </w:r>
    </w:p>
    <w:p w:rsidR="005F6CE1" w:rsidRDefault="005F6CE1" w:rsidP="005F6CE1">
      <w:pPr>
        <w:pStyle w:val="NormalWeb"/>
        <w:spacing w:after="240" w:afterAutospacing="0"/>
      </w:pPr>
      <w:r>
        <w:t xml:space="preserve">The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totall</w:t>
      </w:r>
      <w:proofErr w:type="spellEnd"/>
      <w:r>
        <w:t xml:space="preserve"> is £18 6s 8d</w:t>
      </w:r>
      <w:bookmarkStart w:id="0" w:name="_GoBack"/>
      <w:bookmarkEnd w:id="0"/>
    </w:p>
    <w:p w:rsidR="005F6CE1" w:rsidRDefault="005F6CE1" w:rsidP="005F6CE1">
      <w:pPr>
        <w:pStyle w:val="NormalWeb"/>
      </w:pPr>
      <w:r>
        <w:t> </w:t>
      </w:r>
    </w:p>
    <w:p w:rsidR="005F6CE1" w:rsidRDefault="005F6CE1" w:rsidP="005F6CE1">
      <w:pPr>
        <w:pStyle w:val="NormalWeb"/>
        <w:spacing w:after="240" w:afterAutospacing="0"/>
      </w:pPr>
      <w:r>
        <w:t>[</w:t>
      </w:r>
      <w:proofErr w:type="gramStart"/>
      <w:r>
        <w:t>signed</w:t>
      </w:r>
      <w:proofErr w:type="gramEnd"/>
      <w:r>
        <w:t xml:space="preserve">] </w:t>
      </w:r>
      <w:proofErr w:type="spellStart"/>
      <w:proofErr w:type="gramStart"/>
      <w:r>
        <w:t>Tho</w:t>
      </w:r>
      <w:proofErr w:type="spellEnd"/>
      <w:r>
        <w:t>.</w:t>
      </w:r>
      <w:proofErr w:type="gramEnd"/>
      <w:r>
        <w:t xml:space="preserve"> </w:t>
      </w:r>
      <w:proofErr w:type="spellStart"/>
      <w:r>
        <w:t>Appilford</w:t>
      </w:r>
      <w:proofErr w:type="spellEnd"/>
    </w:p>
    <w:p w:rsidR="00975507" w:rsidRDefault="00975507"/>
    <w:sectPr w:rsidR="00975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E1"/>
    <w:rsid w:val="005F6CE1"/>
    <w:rsid w:val="00796E61"/>
    <w:rsid w:val="0097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Brightmore</dc:creator>
  <cp:lastModifiedBy>Brightmore</cp:lastModifiedBy>
  <cp:revision>1</cp:revision>
  <dcterms:created xsi:type="dcterms:W3CDTF">2016-01-25T11:49:00Z</dcterms:created>
  <dcterms:modified xsi:type="dcterms:W3CDTF">2016-01-25T11:49:00Z</dcterms:modified>
</cp:coreProperties>
</file>