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color w:val="000080"/>
          <w:sz w:val="48"/>
          <w:szCs w:val="48"/>
          <w:lang w:eastAsia="en-GB"/>
        </w:rPr>
        <w:t>Port Books of Portsmouth</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7"/>
          <w:szCs w:val="27"/>
          <w:lang w:eastAsia="en-GB"/>
        </w:rPr>
        <w:t> </w:t>
      </w:r>
    </w:p>
    <w:p w:rsidR="000E4EB9" w:rsidRPr="000E4EB9" w:rsidRDefault="000E4EB9" w:rsidP="000E4EB9">
      <w:pPr>
        <w:spacing w:before="100" w:beforeAutospacing="1" w:after="24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color w:val="000080"/>
          <w:sz w:val="48"/>
          <w:szCs w:val="48"/>
          <w:u w:val="single"/>
          <w:lang w:eastAsia="en-GB"/>
        </w:rPr>
        <w:t xml:space="preserve">Sea Trade </w:t>
      </w:r>
      <w:proofErr w:type="gramStart"/>
      <w:r w:rsidRPr="000E4EB9">
        <w:rPr>
          <w:rFonts w:ascii="Times New Roman" w:eastAsia="Times New Roman" w:hAnsi="Times New Roman" w:cs="Times New Roman"/>
          <w:color w:val="000080"/>
          <w:sz w:val="48"/>
          <w:szCs w:val="48"/>
          <w:u w:val="single"/>
          <w:lang w:eastAsia="en-GB"/>
        </w:rPr>
        <w:t>Around</w:t>
      </w:r>
      <w:proofErr w:type="gramEnd"/>
      <w:r w:rsidRPr="000E4EB9">
        <w:rPr>
          <w:rFonts w:ascii="Times New Roman" w:eastAsia="Times New Roman" w:hAnsi="Times New Roman" w:cs="Times New Roman"/>
          <w:color w:val="000080"/>
          <w:sz w:val="48"/>
          <w:szCs w:val="48"/>
          <w:u w:val="single"/>
          <w:lang w:eastAsia="en-GB"/>
        </w:rPr>
        <w:t xml:space="preserve"> Portsmouth in the 1630s</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Many people see Portsmouth in the past as purely a naval port with the fortunes of Gosport waxing and waning with its bigger neighbour across the harbour. Gosport grew from Leland's "little fishing village" in the 1570s to a town large</w:t>
      </w:r>
      <w:bookmarkStart w:id="0" w:name="_GoBack"/>
      <w:bookmarkEnd w:id="0"/>
      <w:r w:rsidRPr="000E4EB9">
        <w:rPr>
          <w:rFonts w:ascii="Times New Roman" w:eastAsia="Times New Roman" w:hAnsi="Times New Roman" w:cs="Times New Roman"/>
          <w:sz w:val="24"/>
          <w:szCs w:val="24"/>
          <w:lang w:eastAsia="en-GB"/>
        </w:rPr>
        <w:t xml:space="preserve">r than the nearby market town of </w:t>
      </w:r>
      <w:proofErr w:type="spellStart"/>
      <w:r w:rsidRPr="000E4EB9">
        <w:rPr>
          <w:rFonts w:ascii="Times New Roman" w:eastAsia="Times New Roman" w:hAnsi="Times New Roman" w:cs="Times New Roman"/>
          <w:sz w:val="24"/>
          <w:szCs w:val="24"/>
          <w:lang w:eastAsia="en-GB"/>
        </w:rPr>
        <w:t>Titchfield</w:t>
      </w:r>
      <w:proofErr w:type="spellEnd"/>
      <w:r w:rsidRPr="000E4EB9">
        <w:rPr>
          <w:rFonts w:ascii="Times New Roman" w:eastAsia="Times New Roman" w:hAnsi="Times New Roman" w:cs="Times New Roman"/>
          <w:sz w:val="24"/>
          <w:szCs w:val="24"/>
          <w:lang w:eastAsia="en-GB"/>
        </w:rPr>
        <w:t xml:space="preserve"> by the </w:t>
      </w:r>
      <w:proofErr w:type="spellStart"/>
      <w:r w:rsidRPr="000E4EB9">
        <w:rPr>
          <w:rFonts w:ascii="Times New Roman" w:eastAsia="Times New Roman" w:hAnsi="Times New Roman" w:cs="Times New Roman"/>
          <w:sz w:val="24"/>
          <w:szCs w:val="24"/>
          <w:lang w:eastAsia="en-GB"/>
        </w:rPr>
        <w:t>mid 1650s</w:t>
      </w:r>
      <w:proofErr w:type="spellEnd"/>
      <w:r w:rsidRPr="000E4EB9">
        <w:rPr>
          <w:rFonts w:ascii="Times New Roman" w:eastAsia="Times New Roman" w:hAnsi="Times New Roman" w:cs="Times New Roman"/>
          <w:sz w:val="24"/>
          <w:szCs w:val="24"/>
          <w:lang w:eastAsia="en-GB"/>
        </w:rPr>
        <w:t>. Most of this growth occurred with the expansion of the navy during Cromwell's Commonwealth. Before this spurt of growth the Port Books show a steady flow of trading vessels moving in and out of Portsmouth.</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color w:val="000000"/>
          <w:sz w:val="27"/>
          <w:szCs w:val="27"/>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The coastal trade of Portsmouth shows vessels voyaging around the coast as far as Swansea to the west and Newcastle to the north east. Outward cargoes included timber, malt and other agricultural products together with the odd cannon, brown paper and red iron. Inward cargoes included butter and coal. In 1634 1730 quarters of malt and more than 3750 dozen barrel hoops were shipped out of Portsmouth.</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On the 16 February 1633 the 40 tonne "Katherine and Jane" of </w:t>
      </w:r>
      <w:proofErr w:type="spellStart"/>
      <w:r w:rsidRPr="000E4EB9">
        <w:rPr>
          <w:rFonts w:ascii="Times New Roman" w:eastAsia="Times New Roman" w:hAnsi="Times New Roman" w:cs="Times New Roman"/>
          <w:sz w:val="24"/>
          <w:szCs w:val="24"/>
          <w:lang w:eastAsia="en-GB"/>
        </w:rPr>
        <w:t>Ryde</w:t>
      </w:r>
      <w:proofErr w:type="spellEnd"/>
      <w:r w:rsidRPr="000E4EB9">
        <w:rPr>
          <w:rFonts w:ascii="Times New Roman" w:eastAsia="Times New Roman" w:hAnsi="Times New Roman" w:cs="Times New Roman"/>
          <w:sz w:val="24"/>
          <w:szCs w:val="24"/>
          <w:lang w:eastAsia="en-GB"/>
        </w:rPr>
        <w:t xml:space="preserve"> set sail for Plymouth. Her Master was John </w:t>
      </w:r>
      <w:proofErr w:type="spellStart"/>
      <w:r w:rsidRPr="000E4EB9">
        <w:rPr>
          <w:rFonts w:ascii="Times New Roman" w:eastAsia="Times New Roman" w:hAnsi="Times New Roman" w:cs="Times New Roman"/>
          <w:sz w:val="24"/>
          <w:szCs w:val="24"/>
          <w:lang w:eastAsia="en-GB"/>
        </w:rPr>
        <w:t>Smythe</w:t>
      </w:r>
      <w:proofErr w:type="spellEnd"/>
      <w:r w:rsidRPr="000E4EB9">
        <w:rPr>
          <w:rFonts w:ascii="Times New Roman" w:eastAsia="Times New Roman" w:hAnsi="Times New Roman" w:cs="Times New Roman"/>
          <w:sz w:val="24"/>
          <w:szCs w:val="24"/>
          <w:lang w:eastAsia="en-GB"/>
        </w:rPr>
        <w:t xml:space="preserve"> and she carried the following cargo owned by John Woods.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2280"/>
        <w:gridCol w:w="660"/>
        <w:gridCol w:w="2025"/>
      </w:tblGrid>
      <w:tr w:rsidR="000E4EB9" w:rsidRPr="000E4EB9" w:rsidTr="000E4EB9">
        <w:trPr>
          <w:tblCellSpacing w:w="15" w:type="dxa"/>
        </w:trPr>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0"/>
                <w:szCs w:val="20"/>
                <w:lang w:eastAsia="en-GB"/>
              </w:rPr>
              <w:t xml:space="preserve">4000 </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feet one inch board </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7</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loads hoops</w:t>
            </w:r>
          </w:p>
        </w:tc>
      </w:tr>
      <w:tr w:rsidR="000E4EB9" w:rsidRPr="000E4EB9" w:rsidTr="000E4EB9">
        <w:trPr>
          <w:tblCellSpacing w:w="15" w:type="dxa"/>
        </w:trPr>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dozen </w:t>
            </w:r>
            <w:proofErr w:type="spellStart"/>
            <w:r w:rsidRPr="000E4EB9">
              <w:rPr>
                <w:rFonts w:ascii="Times New Roman" w:eastAsia="Times New Roman" w:hAnsi="Times New Roman" w:cs="Times New Roman"/>
                <w:sz w:val="24"/>
                <w:szCs w:val="24"/>
                <w:lang w:eastAsia="en-GB"/>
              </w:rPr>
              <w:t>oares</w:t>
            </w:r>
            <w:proofErr w:type="spellEnd"/>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2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loads of quarters</w:t>
            </w:r>
          </w:p>
        </w:tc>
      </w:tr>
    </w:tbl>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On 19 September 1634 Henry Sparling was the Master of the "Sara" registered in London. This 20 tonne vessel was carrying cargo for Clement Browne and was bound for London. Her cargo included: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2190"/>
        <w:gridCol w:w="660"/>
        <w:gridCol w:w="2025"/>
      </w:tblGrid>
      <w:tr w:rsidR="000E4EB9" w:rsidRPr="000E4EB9" w:rsidTr="000E4EB9">
        <w:trPr>
          <w:tblCellSpacing w:w="15"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1000</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barrel boards</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5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loads of bark</w:t>
            </w:r>
          </w:p>
        </w:tc>
      </w:tr>
      <w:tr w:rsidR="000E4EB9" w:rsidRPr="000E4EB9" w:rsidTr="000E4EB9">
        <w:trPr>
          <w:tblCellSpacing w:w="15"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tons of iron</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7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loads of timber</w:t>
            </w:r>
          </w:p>
        </w:tc>
      </w:tr>
      <w:tr w:rsidR="000E4EB9" w:rsidRPr="000E4EB9" w:rsidTr="000E4EB9">
        <w:trPr>
          <w:tblCellSpacing w:w="15"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9</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loads of plank</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2000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trenails</w:t>
            </w:r>
            <w:proofErr w:type="spellEnd"/>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Inward bound vessels included the "Peter and </w:t>
      </w:r>
      <w:proofErr w:type="spellStart"/>
      <w:r w:rsidRPr="000E4EB9">
        <w:rPr>
          <w:rFonts w:ascii="Times New Roman" w:eastAsia="Times New Roman" w:hAnsi="Times New Roman" w:cs="Times New Roman"/>
          <w:sz w:val="24"/>
          <w:szCs w:val="24"/>
          <w:lang w:eastAsia="en-GB"/>
        </w:rPr>
        <w:t>Joane</w:t>
      </w:r>
      <w:proofErr w:type="spellEnd"/>
      <w:r w:rsidRPr="000E4EB9">
        <w:rPr>
          <w:rFonts w:ascii="Times New Roman" w:eastAsia="Times New Roman" w:hAnsi="Times New Roman" w:cs="Times New Roman"/>
          <w:sz w:val="24"/>
          <w:szCs w:val="24"/>
          <w:lang w:eastAsia="en-GB"/>
        </w:rPr>
        <w:t xml:space="preserve">" and "Delight" of Gosport and the "Elizabeth", "Thomas" and "John" all registered in Portsmouth. All of these vessels arrived carrying cargoes of coal which were mainly for the account of the Master. The coal was usually loaded either in Wales or on the north east coast of England and was carried in fairly small quantities. Typical was the "Elizabeth" who arrived from Sunderland carrying 14 </w:t>
      </w:r>
      <w:proofErr w:type="spellStart"/>
      <w:r w:rsidRPr="000E4EB9">
        <w:rPr>
          <w:rFonts w:ascii="Times New Roman" w:eastAsia="Times New Roman" w:hAnsi="Times New Roman" w:cs="Times New Roman"/>
          <w:sz w:val="24"/>
          <w:szCs w:val="24"/>
          <w:lang w:eastAsia="en-GB"/>
        </w:rPr>
        <w:lastRenderedPageBreak/>
        <w:t>chaldrons</w:t>
      </w:r>
      <w:proofErr w:type="spellEnd"/>
      <w:r w:rsidRPr="000E4EB9">
        <w:rPr>
          <w:rFonts w:ascii="Times New Roman" w:eastAsia="Times New Roman" w:hAnsi="Times New Roman" w:cs="Times New Roman"/>
          <w:sz w:val="24"/>
          <w:szCs w:val="24"/>
          <w:lang w:eastAsia="en-GB"/>
        </w:rPr>
        <w:t xml:space="preserve"> of coal. The Port book for 1635 is signed by one of the Customs officials, Richard Lardner. During the year he has noted two vessels arriving coastwise with coal as only part of the cargo. Is it possible that other vessels also arrived so loaded but did not need recording?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E4EB9">
        <w:rPr>
          <w:rFonts w:ascii="Times New Roman" w:eastAsia="Times New Roman" w:hAnsi="Times New Roman" w:cs="Times New Roman"/>
          <w:i/>
          <w:iCs/>
          <w:sz w:val="24"/>
          <w:szCs w:val="24"/>
          <w:lang w:eastAsia="en-GB"/>
        </w:rPr>
        <w:t>Coal arriving in Portsmouth in 1635.</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770"/>
        <w:gridCol w:w="1770"/>
        <w:gridCol w:w="1770"/>
        <w:gridCol w:w="1785"/>
      </w:tblGrid>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Ship's Name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 of Registry</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Master's Name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Loading Port</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Quantity</w:t>
            </w:r>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Elizabeth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John Baily</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Sunderland</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14 </w:t>
            </w:r>
            <w:proofErr w:type="spellStart"/>
            <w:r w:rsidRPr="000E4EB9">
              <w:rPr>
                <w:rFonts w:ascii="Times New Roman" w:eastAsia="Times New Roman" w:hAnsi="Times New Roman" w:cs="Times New Roman"/>
                <w:sz w:val="24"/>
                <w:szCs w:val="24"/>
                <w:lang w:eastAsia="en-GB"/>
              </w:rPr>
              <w:t>chaldrons</w:t>
            </w:r>
            <w:proofErr w:type="spellEnd"/>
            <w:r w:rsidRPr="000E4EB9">
              <w:rPr>
                <w:rFonts w:ascii="Times New Roman" w:eastAsia="Times New Roman" w:hAnsi="Times New Roman" w:cs="Times New Roman"/>
                <w:sz w:val="24"/>
                <w:szCs w:val="24"/>
                <w:lang w:eastAsia="en-GB"/>
              </w:rPr>
              <w:t xml:space="preserve"> </w:t>
            </w:r>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Peter and </w:t>
            </w:r>
            <w:proofErr w:type="spellStart"/>
            <w:r w:rsidRPr="000E4EB9">
              <w:rPr>
                <w:rFonts w:ascii="Times New Roman" w:eastAsia="Times New Roman" w:hAnsi="Times New Roman" w:cs="Times New Roman"/>
                <w:sz w:val="24"/>
                <w:szCs w:val="24"/>
                <w:lang w:eastAsia="en-GB"/>
              </w:rPr>
              <w:t>Joane</w:t>
            </w:r>
            <w:proofErr w:type="spellEnd"/>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Gosport</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William </w:t>
            </w:r>
            <w:proofErr w:type="spellStart"/>
            <w:r w:rsidRPr="000E4EB9">
              <w:rPr>
                <w:rFonts w:ascii="Times New Roman" w:eastAsia="Times New Roman" w:hAnsi="Times New Roman" w:cs="Times New Roman"/>
                <w:sz w:val="24"/>
                <w:szCs w:val="24"/>
                <w:lang w:eastAsia="en-GB"/>
              </w:rPr>
              <w:t>Sayt</w:t>
            </w:r>
            <w:proofErr w:type="spellEnd"/>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Swansea</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8 </w:t>
            </w:r>
            <w:proofErr w:type="spellStart"/>
            <w:r w:rsidRPr="000E4EB9">
              <w:rPr>
                <w:rFonts w:ascii="Times New Roman" w:eastAsia="Times New Roman" w:hAnsi="Times New Roman" w:cs="Times New Roman"/>
                <w:sz w:val="24"/>
                <w:szCs w:val="24"/>
                <w:lang w:eastAsia="en-GB"/>
              </w:rPr>
              <w:t>waytes</w:t>
            </w:r>
            <w:proofErr w:type="spellEnd"/>
            <w:r w:rsidRPr="000E4EB9">
              <w:rPr>
                <w:rFonts w:ascii="Times New Roman" w:eastAsia="Times New Roman" w:hAnsi="Times New Roman" w:cs="Times New Roman"/>
                <w:sz w:val="24"/>
                <w:szCs w:val="24"/>
                <w:lang w:eastAsia="en-GB"/>
              </w:rPr>
              <w:t xml:space="preserve"> </w:t>
            </w:r>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Remembrance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Daniell</w:t>
            </w:r>
            <w:proofErr w:type="spellEnd"/>
            <w:r w:rsidRPr="000E4EB9">
              <w:rPr>
                <w:rFonts w:ascii="Times New Roman" w:eastAsia="Times New Roman" w:hAnsi="Times New Roman" w:cs="Times New Roman"/>
                <w:sz w:val="24"/>
                <w:szCs w:val="24"/>
                <w:lang w:eastAsia="en-GB"/>
              </w:rPr>
              <w:t xml:space="preserve"> Bradley</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South Barry</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Speedwell</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Sandwich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Richard Collins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35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Thomas</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Carter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Sunderland</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9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Peter and </w:t>
            </w:r>
            <w:proofErr w:type="spellStart"/>
            <w:r w:rsidRPr="000E4EB9">
              <w:rPr>
                <w:rFonts w:ascii="Times New Roman" w:eastAsia="Times New Roman" w:hAnsi="Times New Roman" w:cs="Times New Roman"/>
                <w:sz w:val="24"/>
                <w:szCs w:val="24"/>
                <w:lang w:eastAsia="en-GB"/>
              </w:rPr>
              <w:t>Joane</w:t>
            </w:r>
            <w:proofErr w:type="spellEnd"/>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Portsmouth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William </w:t>
            </w:r>
            <w:proofErr w:type="spellStart"/>
            <w:r w:rsidRPr="000E4EB9">
              <w:rPr>
                <w:rFonts w:ascii="Times New Roman" w:eastAsia="Times New Roman" w:hAnsi="Times New Roman" w:cs="Times New Roman"/>
                <w:sz w:val="24"/>
                <w:szCs w:val="24"/>
                <w:lang w:eastAsia="en-GB"/>
              </w:rPr>
              <w:t>Sayt</w:t>
            </w:r>
            <w:proofErr w:type="spellEnd"/>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Swansea</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8 </w:t>
            </w:r>
            <w:proofErr w:type="spellStart"/>
            <w:r w:rsidRPr="000E4EB9">
              <w:rPr>
                <w:rFonts w:ascii="Times New Roman" w:eastAsia="Times New Roman" w:hAnsi="Times New Roman" w:cs="Times New Roman"/>
                <w:sz w:val="24"/>
                <w:szCs w:val="24"/>
                <w:lang w:eastAsia="en-GB"/>
              </w:rPr>
              <w:t>wayes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Anne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Chichester</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Richard Woollen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Newcastle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18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Sarah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Henry </w:t>
            </w:r>
            <w:proofErr w:type="spellStart"/>
            <w:r w:rsidRPr="000E4EB9">
              <w:rPr>
                <w:rFonts w:ascii="Times New Roman" w:eastAsia="Times New Roman" w:hAnsi="Times New Roman" w:cs="Times New Roman"/>
                <w:sz w:val="24"/>
                <w:szCs w:val="24"/>
                <w:lang w:eastAsia="en-GB"/>
              </w:rPr>
              <w:t>Sparlins</w:t>
            </w:r>
            <w:proofErr w:type="spellEnd"/>
            <w:r w:rsidRPr="000E4EB9">
              <w:rPr>
                <w:rFonts w:ascii="Times New Roman" w:eastAsia="Times New Roman" w:hAnsi="Times New Roman" w:cs="Times New Roman"/>
                <w:sz w:val="24"/>
                <w:szCs w:val="24"/>
                <w:lang w:eastAsia="en-GB"/>
              </w:rPr>
              <w:t xml:space="preserv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Sunderland</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12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Thomas</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w:t>
            </w:r>
            <w:proofErr w:type="spellStart"/>
            <w:r w:rsidRPr="000E4EB9">
              <w:rPr>
                <w:rFonts w:ascii="Times New Roman" w:eastAsia="Times New Roman" w:hAnsi="Times New Roman" w:cs="Times New Roman"/>
                <w:sz w:val="24"/>
                <w:szCs w:val="24"/>
                <w:lang w:eastAsia="en-GB"/>
              </w:rPr>
              <w:t>Cartar</w:t>
            </w:r>
            <w:proofErr w:type="spellEnd"/>
            <w:r w:rsidRPr="000E4EB9">
              <w:rPr>
                <w:rFonts w:ascii="Times New Roman" w:eastAsia="Times New Roman" w:hAnsi="Times New Roman" w:cs="Times New Roman"/>
                <w:sz w:val="24"/>
                <w:szCs w:val="24"/>
                <w:lang w:eastAsia="en-GB"/>
              </w:rPr>
              <w:t xml:space="preserv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Sunderland</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9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Elizabeth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John Baily</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Swansea</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13 </w:t>
            </w:r>
            <w:proofErr w:type="spellStart"/>
            <w:r w:rsidRPr="000E4EB9">
              <w:rPr>
                <w:rFonts w:ascii="Times New Roman" w:eastAsia="Times New Roman" w:hAnsi="Times New Roman" w:cs="Times New Roman"/>
                <w:sz w:val="24"/>
                <w:szCs w:val="24"/>
                <w:lang w:eastAsia="en-GB"/>
              </w:rPr>
              <w:t>wayes</w:t>
            </w:r>
            <w:proofErr w:type="spellEnd"/>
            <w:r w:rsidRPr="000E4EB9">
              <w:rPr>
                <w:rFonts w:ascii="Times New Roman" w:eastAsia="Times New Roman" w:hAnsi="Times New Roman" w:cs="Times New Roman"/>
                <w:sz w:val="24"/>
                <w:szCs w:val="24"/>
                <w:lang w:eastAsia="en-GB"/>
              </w:rPr>
              <w:t xml:space="preserve"> </w:t>
            </w:r>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John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George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Newcastle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12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Mary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Yarmouth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William </w:t>
            </w:r>
            <w:proofErr w:type="spellStart"/>
            <w:proofErr w:type="gramStart"/>
            <w:r w:rsidRPr="000E4EB9">
              <w:rPr>
                <w:rFonts w:ascii="Times New Roman" w:eastAsia="Times New Roman" w:hAnsi="Times New Roman" w:cs="Times New Roman"/>
                <w:sz w:val="24"/>
                <w:szCs w:val="24"/>
                <w:lang w:eastAsia="en-GB"/>
              </w:rPr>
              <w:t>Sacey</w:t>
            </w:r>
            <w:proofErr w:type="spellEnd"/>
            <w:r w:rsidRPr="000E4EB9">
              <w:rPr>
                <w:rFonts w:ascii="Times New Roman" w:eastAsia="Times New Roman" w:hAnsi="Times New Roman" w:cs="Times New Roman"/>
                <w:sz w:val="24"/>
                <w:szCs w:val="24"/>
                <w:lang w:eastAsia="en-GB"/>
              </w:rPr>
              <w:t>(</w:t>
            </w:r>
            <w:proofErr w:type="gramEnd"/>
            <w:r w:rsidRPr="000E4EB9">
              <w:rPr>
                <w:rFonts w:ascii="Times New Roman" w:eastAsia="Times New Roman" w:hAnsi="Times New Roman" w:cs="Times New Roman"/>
                <w:sz w:val="24"/>
                <w:szCs w:val="24"/>
                <w:lang w:eastAsia="en-GB"/>
              </w:rPr>
              <w:t xml:space="preserv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25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William and Catherine</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Lynn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William Cornish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Lynn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12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Delight</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Gosport</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Edward </w:t>
            </w:r>
            <w:proofErr w:type="spellStart"/>
            <w:r w:rsidRPr="000E4EB9">
              <w:rPr>
                <w:rFonts w:ascii="Times New Roman" w:eastAsia="Times New Roman" w:hAnsi="Times New Roman" w:cs="Times New Roman"/>
                <w:sz w:val="24"/>
                <w:szCs w:val="24"/>
                <w:lang w:eastAsia="en-GB"/>
              </w:rPr>
              <w:t>Capewell</w:t>
            </w:r>
            <w:proofErr w:type="spellEnd"/>
            <w:r w:rsidRPr="000E4EB9">
              <w:rPr>
                <w:rFonts w:ascii="Times New Roman" w:eastAsia="Times New Roman" w:hAnsi="Times New Roman" w:cs="Times New Roman"/>
                <w:sz w:val="24"/>
                <w:szCs w:val="24"/>
                <w:lang w:eastAsia="en-GB"/>
              </w:rPr>
              <w:t xml:space="preserve">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20 </w:t>
            </w:r>
            <w:proofErr w:type="spellStart"/>
            <w:r w:rsidRPr="000E4EB9">
              <w:rPr>
                <w:rFonts w:ascii="Times New Roman" w:eastAsia="Times New Roman" w:hAnsi="Times New Roman" w:cs="Times New Roman"/>
                <w:sz w:val="24"/>
                <w:szCs w:val="24"/>
                <w:lang w:eastAsia="en-GB"/>
              </w:rPr>
              <w:t>chaldrons</w:t>
            </w:r>
            <w:proofErr w:type="spellEnd"/>
          </w:p>
        </w:tc>
      </w:tr>
      <w:tr w:rsidR="000E4EB9" w:rsidRPr="000E4EB9" w:rsidTr="000E4EB9">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Robert</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Robert Frampton </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6 </w:t>
            </w:r>
            <w:proofErr w:type="spellStart"/>
            <w:r w:rsidRPr="000E4EB9">
              <w:rPr>
                <w:rFonts w:ascii="Times New Roman" w:eastAsia="Times New Roman" w:hAnsi="Times New Roman" w:cs="Times New Roman"/>
                <w:sz w:val="24"/>
                <w:szCs w:val="24"/>
                <w:lang w:eastAsia="en-GB"/>
              </w:rPr>
              <w:t>chaldrons</w:t>
            </w:r>
            <w:proofErr w:type="spellEnd"/>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The two examples of ships arriving from other ports in England with cargo other than coal were the Robert of Portsmouth and the Speedwell of Sandwich. The Master of the Robert was Robert Frampton and arrived from London on 20th November 1635 with the following cargo for </w:t>
      </w:r>
      <w:proofErr w:type="spellStart"/>
      <w:r w:rsidRPr="000E4EB9">
        <w:rPr>
          <w:rFonts w:ascii="Times New Roman" w:eastAsia="Times New Roman" w:hAnsi="Times New Roman" w:cs="Times New Roman"/>
          <w:sz w:val="24"/>
          <w:szCs w:val="24"/>
          <w:lang w:eastAsia="en-GB"/>
        </w:rPr>
        <w:t>Josias</w:t>
      </w:r>
      <w:proofErr w:type="spellEnd"/>
      <w:r w:rsidRPr="000E4EB9">
        <w:rPr>
          <w:rFonts w:ascii="Times New Roman" w:eastAsia="Times New Roman" w:hAnsi="Times New Roman" w:cs="Times New Roman"/>
          <w:sz w:val="24"/>
          <w:szCs w:val="24"/>
          <w:lang w:eastAsia="en-GB"/>
        </w:rPr>
        <w:t xml:space="preserve"> Fletcher:</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010"/>
        <w:gridCol w:w="570"/>
        <w:gridCol w:w="2025"/>
      </w:tblGrid>
      <w:tr w:rsidR="000E4EB9" w:rsidRPr="000E4EB9" w:rsidTr="000E4EB9">
        <w:trPr>
          <w:tblCellSpacing w:w="15" w:type="dxa"/>
        </w:trPr>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chaldrons</w:t>
            </w:r>
            <w:proofErr w:type="spellEnd"/>
            <w:r w:rsidRPr="000E4EB9">
              <w:rPr>
                <w:rFonts w:ascii="Times New Roman" w:eastAsia="Times New Roman" w:hAnsi="Times New Roman" w:cs="Times New Roman"/>
                <w:sz w:val="24"/>
                <w:szCs w:val="24"/>
                <w:lang w:eastAsia="en-GB"/>
              </w:rPr>
              <w:t xml:space="preserve"> sea coal</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1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last of hemp</w:t>
            </w:r>
          </w:p>
        </w:tc>
      </w:tr>
      <w:tr w:rsidR="000E4EB9" w:rsidRPr="000E4EB9" w:rsidTr="000E4EB9">
        <w:trPr>
          <w:tblCellSpacing w:w="15" w:type="dxa"/>
        </w:trPr>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18</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barrels of tar</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8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cwt of cable yarn</w:t>
            </w:r>
          </w:p>
        </w:tc>
      </w:tr>
      <w:tr w:rsidR="000E4EB9" w:rsidRPr="000E4EB9" w:rsidTr="000E4EB9">
        <w:trPr>
          <w:tblCellSpacing w:w="15" w:type="dxa"/>
        </w:trPr>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tun</w:t>
            </w:r>
            <w:proofErr w:type="spellEnd"/>
            <w:r w:rsidRPr="000E4EB9">
              <w:rPr>
                <w:rFonts w:ascii="Times New Roman" w:eastAsia="Times New Roman" w:hAnsi="Times New Roman" w:cs="Times New Roman"/>
                <w:sz w:val="24"/>
                <w:szCs w:val="24"/>
                <w:lang w:eastAsia="en-GB"/>
              </w:rPr>
              <w:t xml:space="preserve"> of vinegar</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2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tuns</w:t>
            </w:r>
            <w:proofErr w:type="spellEnd"/>
            <w:r w:rsidRPr="000E4EB9">
              <w:rPr>
                <w:rFonts w:ascii="Times New Roman" w:eastAsia="Times New Roman" w:hAnsi="Times New Roman" w:cs="Times New Roman"/>
                <w:sz w:val="24"/>
                <w:szCs w:val="24"/>
                <w:lang w:eastAsia="en-GB"/>
              </w:rPr>
              <w:t xml:space="preserve"> of red iron</w:t>
            </w:r>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Richard Collins, Master of the Speedwell, arrived on the 4th June 1635 and brought the following cargo from London for George </w:t>
      </w:r>
      <w:proofErr w:type="spellStart"/>
      <w:r w:rsidRPr="000E4EB9">
        <w:rPr>
          <w:rFonts w:ascii="Times New Roman" w:eastAsia="Times New Roman" w:hAnsi="Times New Roman" w:cs="Times New Roman"/>
          <w:sz w:val="24"/>
          <w:szCs w:val="24"/>
          <w:lang w:eastAsia="en-GB"/>
        </w:rPr>
        <w:t>Winstone</w:t>
      </w:r>
      <w:proofErr w:type="spellEnd"/>
      <w:r w:rsidRPr="000E4EB9">
        <w:rPr>
          <w:rFonts w:ascii="Times New Roman" w:eastAsia="Times New Roman" w:hAnsi="Times New Roman" w:cs="Times New Roman"/>
          <w:sz w:val="24"/>
          <w:szCs w:val="24"/>
          <w:lang w:eastAsia="en-GB"/>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010"/>
        <w:gridCol w:w="570"/>
        <w:gridCol w:w="2025"/>
      </w:tblGrid>
      <w:tr w:rsidR="000E4EB9" w:rsidRPr="000E4EB9" w:rsidTr="000E4EB9">
        <w:trPr>
          <w:tblCellSpacing w:w="15" w:type="dxa"/>
        </w:trPr>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35</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chaldrons</w:t>
            </w:r>
            <w:proofErr w:type="spellEnd"/>
            <w:r w:rsidRPr="000E4EB9">
              <w:rPr>
                <w:rFonts w:ascii="Times New Roman" w:eastAsia="Times New Roman" w:hAnsi="Times New Roman" w:cs="Times New Roman"/>
                <w:sz w:val="24"/>
                <w:szCs w:val="24"/>
                <w:lang w:eastAsia="en-GB"/>
              </w:rPr>
              <w:t xml:space="preserve"> of coals</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baskets of </w:t>
            </w:r>
            <w:proofErr w:type="spellStart"/>
            <w:r w:rsidRPr="000E4EB9">
              <w:rPr>
                <w:rFonts w:ascii="Times New Roman" w:eastAsia="Times New Roman" w:hAnsi="Times New Roman" w:cs="Times New Roman"/>
                <w:sz w:val="24"/>
                <w:szCs w:val="24"/>
                <w:lang w:eastAsia="en-GB"/>
              </w:rPr>
              <w:t>potts</w:t>
            </w:r>
            <w:proofErr w:type="spellEnd"/>
          </w:p>
        </w:tc>
      </w:tr>
      <w:tr w:rsidR="000E4EB9" w:rsidRPr="000E4EB9" w:rsidTr="000E4EB9">
        <w:trPr>
          <w:tblCellSpacing w:w="15" w:type="dxa"/>
        </w:trPr>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lastRenderedPageBreak/>
              <w:t>½</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tun</w:t>
            </w:r>
            <w:proofErr w:type="spellEnd"/>
            <w:r w:rsidRPr="000E4EB9">
              <w:rPr>
                <w:rFonts w:ascii="Times New Roman" w:eastAsia="Times New Roman" w:hAnsi="Times New Roman" w:cs="Times New Roman"/>
                <w:sz w:val="24"/>
                <w:szCs w:val="24"/>
                <w:lang w:eastAsia="en-GB"/>
              </w:rPr>
              <w:t xml:space="preserve"> of ---</w:t>
            </w:r>
            <w:proofErr w:type="spellStart"/>
            <w:r w:rsidRPr="000E4EB9">
              <w:rPr>
                <w:rFonts w:ascii="Times New Roman" w:eastAsia="Times New Roman" w:hAnsi="Times New Roman" w:cs="Times New Roman"/>
                <w:sz w:val="24"/>
                <w:szCs w:val="24"/>
                <w:lang w:eastAsia="en-GB"/>
              </w:rPr>
              <w:t>cers</w:t>
            </w:r>
            <w:proofErr w:type="spellEnd"/>
            <w:r w:rsidRPr="000E4EB9">
              <w:rPr>
                <w:rFonts w:ascii="Times New Roman" w:eastAsia="Times New Roman" w:hAnsi="Times New Roman" w:cs="Times New Roman"/>
                <w:sz w:val="24"/>
                <w:szCs w:val="24"/>
                <w:lang w:eastAsia="en-GB"/>
              </w:rPr>
              <w:t xml:space="preserve"> wares </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barrells</w:t>
            </w:r>
            <w:proofErr w:type="spellEnd"/>
            <w:r w:rsidRPr="000E4EB9">
              <w:rPr>
                <w:rFonts w:ascii="Times New Roman" w:eastAsia="Times New Roman" w:hAnsi="Times New Roman" w:cs="Times New Roman"/>
                <w:sz w:val="24"/>
                <w:szCs w:val="24"/>
                <w:lang w:eastAsia="en-GB"/>
              </w:rPr>
              <w:t xml:space="preserve"> of cut glass</w:t>
            </w:r>
          </w:p>
        </w:tc>
      </w:tr>
    </w:tbl>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Records were also made of vessels arriving from foreign ports. Although fewer in number than the coastal vessels they were usually larger and most anchored outside the port and discharged their cargoes into smaller boats to be brought ashore. Where this </w:t>
      </w:r>
      <w:proofErr w:type="gramStart"/>
      <w:r w:rsidRPr="000E4EB9">
        <w:rPr>
          <w:rFonts w:ascii="Times New Roman" w:eastAsia="Times New Roman" w:hAnsi="Times New Roman" w:cs="Times New Roman"/>
          <w:sz w:val="24"/>
          <w:szCs w:val="24"/>
          <w:lang w:eastAsia="en-GB"/>
        </w:rPr>
        <w:t>happened</w:t>
      </w:r>
      <w:proofErr w:type="gramEnd"/>
      <w:r w:rsidRPr="000E4EB9">
        <w:rPr>
          <w:rFonts w:ascii="Times New Roman" w:eastAsia="Times New Roman" w:hAnsi="Times New Roman" w:cs="Times New Roman"/>
          <w:sz w:val="24"/>
          <w:szCs w:val="24"/>
          <w:lang w:eastAsia="en-GB"/>
        </w:rPr>
        <w:t xml:space="preserve"> the Master of the small boat is often recorded and not necessarily the Master of the arriving ship. The value of the cargo is always recorded together with the subsidy that was payable. Imported wine was recorded separately. </w:t>
      </w:r>
    </w:p>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Vessels were recorded in 1636 and 1637 coming from as far afield as Barbary (North Africa) and Newfoundland although the majority were from France.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E4EB9">
        <w:rPr>
          <w:rFonts w:ascii="Times New Roman" w:eastAsia="Times New Roman" w:hAnsi="Times New Roman" w:cs="Times New Roman"/>
          <w:i/>
          <w:iCs/>
          <w:sz w:val="24"/>
          <w:szCs w:val="24"/>
          <w:lang w:eastAsia="en-GB"/>
        </w:rPr>
        <w:t>An extract from the list of vessels arriving from foreign ports.</w:t>
      </w:r>
      <w:proofErr w:type="gramEnd"/>
      <w:r w:rsidRPr="000E4EB9">
        <w:rPr>
          <w:rFonts w:ascii="Times New Roman" w:eastAsia="Times New Roman" w:hAnsi="Times New Roman" w:cs="Times New Roman"/>
          <w:i/>
          <w:iCs/>
          <w:sz w:val="24"/>
          <w:szCs w:val="24"/>
          <w:lang w:eastAsia="en-GB"/>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1197"/>
        <w:gridCol w:w="1212"/>
        <w:gridCol w:w="1517"/>
        <w:gridCol w:w="1316"/>
        <w:gridCol w:w="1455"/>
        <w:gridCol w:w="474"/>
        <w:gridCol w:w="474"/>
        <w:gridCol w:w="489"/>
      </w:tblGrid>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Ship's name</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Home Port</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Master</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From</w:t>
            </w:r>
          </w:p>
        </w:tc>
        <w:tc>
          <w:tcPr>
            <w:tcW w:w="30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Cargo</w:t>
            </w:r>
          </w:p>
        </w:tc>
        <w:tc>
          <w:tcPr>
            <w:tcW w:w="150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Value</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John</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Knight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Nantes</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Blessing</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Stephen Lock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Duarney</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gramStart"/>
            <w:r w:rsidRPr="000E4EB9">
              <w:rPr>
                <w:rFonts w:ascii="Times New Roman" w:eastAsia="Times New Roman" w:hAnsi="Times New Roman" w:cs="Times New Roman"/>
                <w:sz w:val="24"/>
                <w:szCs w:val="24"/>
                <w:lang w:eastAsia="en-GB"/>
              </w:rPr>
              <w:t>small</w:t>
            </w:r>
            <w:proofErr w:type="gramEnd"/>
            <w:r w:rsidRPr="000E4EB9">
              <w:rPr>
                <w:rFonts w:ascii="Times New Roman" w:eastAsia="Times New Roman" w:hAnsi="Times New Roman" w:cs="Times New Roman"/>
                <w:sz w:val="24"/>
                <w:szCs w:val="24"/>
                <w:lang w:eastAsia="en-GB"/>
              </w:rPr>
              <w:t xml:space="preserve"> balls con(?)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4</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ells Normandy canvas</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16</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Dainty</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Augustus Bright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Cambries</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20</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cwt white sugar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66</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04</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Saul</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Thomas Stroud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Newfoundland</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7</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tonnss</w:t>
            </w:r>
            <w:proofErr w:type="spellEnd"/>
            <w:r w:rsidRPr="000E4EB9">
              <w:rPr>
                <w:rFonts w:ascii="Times New Roman" w:eastAsia="Times New Roman" w:hAnsi="Times New Roman" w:cs="Times New Roman"/>
                <w:sz w:val="24"/>
                <w:szCs w:val="24"/>
                <w:lang w:eastAsia="en-GB"/>
              </w:rPr>
              <w:t xml:space="preserve"> </w:t>
            </w:r>
            <w:proofErr w:type="spellStart"/>
            <w:r w:rsidRPr="000E4EB9">
              <w:rPr>
                <w:rFonts w:ascii="Times New Roman" w:eastAsia="Times New Roman" w:hAnsi="Times New Roman" w:cs="Times New Roman"/>
                <w:sz w:val="24"/>
                <w:szCs w:val="24"/>
                <w:lang w:eastAsia="en-GB"/>
              </w:rPr>
              <w:t>trayne</w:t>
            </w:r>
            <w:proofErr w:type="spellEnd"/>
            <w:r w:rsidRPr="000E4EB9">
              <w:rPr>
                <w:rFonts w:ascii="Times New Roman" w:eastAsia="Times New Roman" w:hAnsi="Times New Roman" w:cs="Times New Roman"/>
                <w:sz w:val="24"/>
                <w:szCs w:val="24"/>
                <w:lang w:eastAsia="en-GB"/>
              </w:rPr>
              <w:t xml:space="preserve"> oil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42</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wet and dry fish</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Sarah</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Thomas Stoppard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Newfoundland</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tonnes </w:t>
            </w:r>
            <w:proofErr w:type="spellStart"/>
            <w:r w:rsidRPr="000E4EB9">
              <w:rPr>
                <w:rFonts w:ascii="Times New Roman" w:eastAsia="Times New Roman" w:hAnsi="Times New Roman" w:cs="Times New Roman"/>
                <w:sz w:val="24"/>
                <w:szCs w:val="24"/>
                <w:lang w:eastAsia="en-GB"/>
              </w:rPr>
              <w:t>trayne</w:t>
            </w:r>
            <w:proofErr w:type="spellEnd"/>
            <w:r w:rsidRPr="000E4EB9">
              <w:rPr>
                <w:rFonts w:ascii="Times New Roman" w:eastAsia="Times New Roman" w:hAnsi="Times New Roman" w:cs="Times New Roman"/>
                <w:sz w:val="24"/>
                <w:szCs w:val="24"/>
                <w:lang w:eastAsia="en-GB"/>
              </w:rPr>
              <w:t xml:space="preserve"> </w:t>
            </w:r>
            <w:proofErr w:type="spellStart"/>
            <w:r w:rsidRPr="000E4EB9">
              <w:rPr>
                <w:rFonts w:ascii="Times New Roman" w:eastAsia="Times New Roman" w:hAnsi="Times New Roman" w:cs="Times New Roman"/>
                <w:sz w:val="24"/>
                <w:szCs w:val="24"/>
                <w:lang w:eastAsia="en-GB"/>
              </w:rPr>
              <w:t>oyle</w:t>
            </w:r>
            <w:proofErr w:type="spellEnd"/>
            <w:r w:rsidRPr="000E4EB9">
              <w:rPr>
                <w:rFonts w:ascii="Times New Roman" w:eastAsia="Times New Roman" w:hAnsi="Times New Roman" w:cs="Times New Roman"/>
                <w:sz w:val="24"/>
                <w:szCs w:val="24"/>
                <w:lang w:eastAsia="en-GB"/>
              </w:rPr>
              <w:t xml:space="preserve">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wet and dry fish</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Jonas</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Poole</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Richard James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Duarney</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3½</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wayte</w:t>
            </w:r>
            <w:proofErr w:type="spellEnd"/>
            <w:r w:rsidRPr="000E4EB9">
              <w:rPr>
                <w:rFonts w:ascii="Times New Roman" w:eastAsia="Times New Roman" w:hAnsi="Times New Roman" w:cs="Times New Roman"/>
                <w:sz w:val="24"/>
                <w:szCs w:val="24"/>
                <w:lang w:eastAsia="en-GB"/>
              </w:rPr>
              <w:t xml:space="preserve"> French salt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William</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Brook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Barbary</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50</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cow hides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05</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Elizabeth</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Portsmouth</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Baily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Dublin</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20</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cwt Irish tallow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16</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04</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Robert </w:t>
            </w:r>
            <w:proofErr w:type="spellStart"/>
            <w:r w:rsidRPr="000E4EB9">
              <w:rPr>
                <w:rFonts w:ascii="Times New Roman" w:eastAsia="Times New Roman" w:hAnsi="Times New Roman" w:cs="Times New Roman"/>
                <w:sz w:val="24"/>
                <w:szCs w:val="24"/>
                <w:lang w:eastAsia="en-GB"/>
              </w:rPr>
              <w:t>Sturt</w:t>
            </w:r>
            <w:proofErr w:type="spellEnd"/>
            <w:r w:rsidRPr="000E4EB9">
              <w:rPr>
                <w:rFonts w:ascii="Times New Roman" w:eastAsia="Times New Roman" w:hAnsi="Times New Roman" w:cs="Times New Roman"/>
                <w:sz w:val="24"/>
                <w:szCs w:val="24"/>
                <w:lang w:eastAsia="en-GB"/>
              </w:rPr>
              <w:t xml:space="preserve">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Br-</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103½</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qtrs</w:t>
            </w:r>
            <w:proofErr w:type="spellEnd"/>
            <w:r w:rsidRPr="000E4EB9">
              <w:rPr>
                <w:rFonts w:ascii="Times New Roman" w:eastAsia="Times New Roman" w:hAnsi="Times New Roman" w:cs="Times New Roman"/>
                <w:sz w:val="24"/>
                <w:szCs w:val="24"/>
                <w:lang w:eastAsia="en-GB"/>
              </w:rPr>
              <w:t xml:space="preserve"> yew wood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15</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00</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Gosport</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Nicholas </w:t>
            </w:r>
            <w:proofErr w:type="spellStart"/>
            <w:r w:rsidRPr="000E4EB9">
              <w:rPr>
                <w:rFonts w:ascii="Times New Roman" w:eastAsia="Times New Roman" w:hAnsi="Times New Roman" w:cs="Times New Roman"/>
                <w:sz w:val="24"/>
                <w:szCs w:val="24"/>
                <w:lang w:eastAsia="en-GB"/>
              </w:rPr>
              <w:t>Podd</w:t>
            </w:r>
            <w:proofErr w:type="spellEnd"/>
            <w:r w:rsidRPr="000E4EB9">
              <w:rPr>
                <w:rFonts w:ascii="Times New Roman" w:eastAsia="Times New Roman" w:hAnsi="Times New Roman" w:cs="Times New Roman"/>
                <w:sz w:val="24"/>
                <w:szCs w:val="24"/>
                <w:lang w:eastAsia="en-GB"/>
              </w:rPr>
              <w:t xml:space="preserve">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14</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cwt tallow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11</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04</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Francis </w:t>
            </w:r>
            <w:proofErr w:type="spellStart"/>
            <w:r w:rsidRPr="000E4EB9">
              <w:rPr>
                <w:rFonts w:ascii="Times New Roman" w:eastAsia="Times New Roman" w:hAnsi="Times New Roman" w:cs="Times New Roman"/>
                <w:sz w:val="24"/>
                <w:szCs w:val="24"/>
                <w:lang w:eastAsia="en-GB"/>
              </w:rPr>
              <w:t>Wardner</w:t>
            </w:r>
            <w:proofErr w:type="spellEnd"/>
            <w:r w:rsidRPr="000E4EB9">
              <w:rPr>
                <w:rFonts w:ascii="Times New Roman" w:eastAsia="Times New Roman" w:hAnsi="Times New Roman" w:cs="Times New Roman"/>
                <w:sz w:val="24"/>
                <w:szCs w:val="24"/>
                <w:lang w:eastAsia="en-GB"/>
              </w:rPr>
              <w:t xml:space="preserve">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2½</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cwts</w:t>
            </w:r>
            <w:proofErr w:type="spellEnd"/>
            <w:r w:rsidRPr="000E4EB9">
              <w:rPr>
                <w:rFonts w:ascii="Times New Roman" w:eastAsia="Times New Roman" w:hAnsi="Times New Roman" w:cs="Times New Roman"/>
                <w:sz w:val="24"/>
                <w:szCs w:val="24"/>
                <w:lang w:eastAsia="en-GB"/>
              </w:rPr>
              <w:t xml:space="preserve"> white sugar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8</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8</w:t>
            </w:r>
          </w:p>
        </w:tc>
      </w:tr>
      <w:tr w:rsidR="000E4EB9" w:rsidRPr="000E4EB9" w:rsidTr="000E4EB9">
        <w:trPr>
          <w:tblCellSpacing w:w="15" w:type="dxa"/>
        </w:trPr>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lastRenderedPageBreak/>
              <w:t>small boat</w:t>
            </w:r>
          </w:p>
        </w:tc>
        <w:tc>
          <w:tcPr>
            <w:tcW w:w="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w:t>
            </w:r>
            <w:proofErr w:type="spellStart"/>
            <w:r w:rsidRPr="000E4EB9">
              <w:rPr>
                <w:rFonts w:ascii="Times New Roman" w:eastAsia="Times New Roman" w:hAnsi="Times New Roman" w:cs="Times New Roman"/>
                <w:sz w:val="24"/>
                <w:szCs w:val="24"/>
                <w:lang w:eastAsia="en-GB"/>
              </w:rPr>
              <w:t>Triggs</w:t>
            </w:r>
            <w:proofErr w:type="spellEnd"/>
            <w:r w:rsidRPr="000E4EB9">
              <w:rPr>
                <w:rFonts w:ascii="Times New Roman" w:eastAsia="Times New Roman" w:hAnsi="Times New Roman" w:cs="Times New Roman"/>
                <w:sz w:val="24"/>
                <w:szCs w:val="24"/>
                <w:lang w:eastAsia="en-GB"/>
              </w:rPr>
              <w:t xml:space="preserve"> </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42</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galls </w:t>
            </w:r>
            <w:proofErr w:type="spellStart"/>
            <w:r w:rsidRPr="000E4EB9">
              <w:rPr>
                <w:rFonts w:ascii="Times New Roman" w:eastAsia="Times New Roman" w:hAnsi="Times New Roman" w:cs="Times New Roman"/>
                <w:sz w:val="24"/>
                <w:szCs w:val="24"/>
                <w:lang w:eastAsia="en-GB"/>
              </w:rPr>
              <w:t>Sallet</w:t>
            </w:r>
            <w:proofErr w:type="spellEnd"/>
            <w:r w:rsidRPr="000E4EB9">
              <w:rPr>
                <w:rFonts w:ascii="Times New Roman" w:eastAsia="Times New Roman" w:hAnsi="Times New Roman" w:cs="Times New Roman"/>
                <w:sz w:val="24"/>
                <w:szCs w:val="24"/>
                <w:lang w:eastAsia="en-GB"/>
              </w:rPr>
              <w:t xml:space="preserve"> </w:t>
            </w:r>
            <w:proofErr w:type="spellStart"/>
            <w:r w:rsidRPr="000E4EB9">
              <w:rPr>
                <w:rFonts w:ascii="Times New Roman" w:eastAsia="Times New Roman" w:hAnsi="Times New Roman" w:cs="Times New Roman"/>
                <w:sz w:val="24"/>
                <w:szCs w:val="24"/>
                <w:lang w:eastAsia="en-GB"/>
              </w:rPr>
              <w:t>Oyle</w:t>
            </w:r>
            <w:proofErr w:type="spellEnd"/>
            <w:r w:rsidRPr="000E4EB9">
              <w:rPr>
                <w:rFonts w:ascii="Times New Roman" w:eastAsia="Times New Roman" w:hAnsi="Times New Roman" w:cs="Times New Roman"/>
                <w:sz w:val="24"/>
                <w:szCs w:val="24"/>
                <w:lang w:eastAsia="en-GB"/>
              </w:rPr>
              <w:t xml:space="preserve"> </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10</w:t>
            </w:r>
          </w:p>
        </w:tc>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i/>
          <w:iCs/>
          <w:sz w:val="24"/>
          <w:szCs w:val="24"/>
          <w:lang w:eastAsia="en-GB"/>
        </w:rPr>
        <w:t xml:space="preserve">Only two vessels are shown sailing to foreign ports. Both are exporting the cargo landed from the Saul in October 1637.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64"/>
        <w:gridCol w:w="1185"/>
        <w:gridCol w:w="1197"/>
        <w:gridCol w:w="2445"/>
        <w:gridCol w:w="2460"/>
      </w:tblGrid>
      <w:tr w:rsidR="000E4EB9" w:rsidRPr="000E4EB9" w:rsidTr="000E4EB9">
        <w:trPr>
          <w:tblCellSpacing w:w="15" w:type="dxa"/>
        </w:trPr>
        <w:tc>
          <w:tcPr>
            <w:tcW w:w="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Ship's name</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Home port</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Master</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Destination</w:t>
            </w:r>
          </w:p>
        </w:tc>
        <w:tc>
          <w:tcPr>
            <w:tcW w:w="481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Cargo</w:t>
            </w:r>
          </w:p>
        </w:tc>
      </w:tr>
      <w:tr w:rsidR="000E4EB9" w:rsidRPr="000E4EB9" w:rsidTr="000E4EB9">
        <w:trPr>
          <w:tblCellSpacing w:w="15" w:type="dxa"/>
        </w:trPr>
        <w:tc>
          <w:tcPr>
            <w:tcW w:w="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Margery</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Leith</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Caen</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tonnes </w:t>
            </w:r>
            <w:proofErr w:type="spellStart"/>
            <w:r w:rsidRPr="000E4EB9">
              <w:rPr>
                <w:rFonts w:ascii="Times New Roman" w:eastAsia="Times New Roman" w:hAnsi="Times New Roman" w:cs="Times New Roman"/>
                <w:sz w:val="24"/>
                <w:szCs w:val="24"/>
                <w:lang w:eastAsia="en-GB"/>
              </w:rPr>
              <w:t>trayne</w:t>
            </w:r>
            <w:proofErr w:type="spellEnd"/>
            <w:r w:rsidRPr="000E4EB9">
              <w:rPr>
                <w:rFonts w:ascii="Times New Roman" w:eastAsia="Times New Roman" w:hAnsi="Times New Roman" w:cs="Times New Roman"/>
                <w:sz w:val="24"/>
                <w:szCs w:val="24"/>
                <w:lang w:eastAsia="en-GB"/>
              </w:rPr>
              <w:t xml:space="preserve"> </w:t>
            </w:r>
            <w:proofErr w:type="spellStart"/>
            <w:r w:rsidRPr="000E4EB9">
              <w:rPr>
                <w:rFonts w:ascii="Times New Roman" w:eastAsia="Times New Roman" w:hAnsi="Times New Roman" w:cs="Times New Roman"/>
                <w:sz w:val="24"/>
                <w:szCs w:val="24"/>
                <w:lang w:eastAsia="en-GB"/>
              </w:rPr>
              <w:t>oyle</w:t>
            </w:r>
            <w:proofErr w:type="spellEnd"/>
            <w:r w:rsidRPr="000E4EB9">
              <w:rPr>
                <w:rFonts w:ascii="Times New Roman" w:eastAsia="Times New Roman" w:hAnsi="Times New Roman" w:cs="Times New Roman"/>
                <w:sz w:val="24"/>
                <w:szCs w:val="24"/>
                <w:lang w:eastAsia="en-GB"/>
              </w:rPr>
              <w:t xml:space="preserve"> </w:t>
            </w:r>
          </w:p>
        </w:tc>
      </w:tr>
      <w:tr w:rsidR="000E4EB9" w:rsidRPr="000E4EB9" w:rsidTr="000E4EB9">
        <w:trPr>
          <w:tblCellSpacing w:w="15" w:type="dxa"/>
        </w:trPr>
        <w:tc>
          <w:tcPr>
            <w:tcW w:w="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Edward</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Gosport</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Richard Hodges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Caen</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5</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tonnes Newfoundland </w:t>
            </w:r>
            <w:proofErr w:type="spellStart"/>
            <w:r w:rsidRPr="000E4EB9">
              <w:rPr>
                <w:rFonts w:ascii="Times New Roman" w:eastAsia="Times New Roman" w:hAnsi="Times New Roman" w:cs="Times New Roman"/>
                <w:sz w:val="24"/>
                <w:szCs w:val="24"/>
                <w:lang w:eastAsia="en-GB"/>
              </w:rPr>
              <w:t>trayne</w:t>
            </w:r>
            <w:proofErr w:type="spellEnd"/>
            <w:r w:rsidRPr="000E4EB9">
              <w:rPr>
                <w:rFonts w:ascii="Times New Roman" w:eastAsia="Times New Roman" w:hAnsi="Times New Roman" w:cs="Times New Roman"/>
                <w:sz w:val="24"/>
                <w:szCs w:val="24"/>
                <w:lang w:eastAsia="en-GB"/>
              </w:rPr>
              <w:t xml:space="preserve"> </w:t>
            </w:r>
            <w:proofErr w:type="spellStart"/>
            <w:r w:rsidRPr="000E4EB9">
              <w:rPr>
                <w:rFonts w:ascii="Times New Roman" w:eastAsia="Times New Roman" w:hAnsi="Times New Roman" w:cs="Times New Roman"/>
                <w:sz w:val="24"/>
                <w:szCs w:val="24"/>
                <w:lang w:eastAsia="en-GB"/>
              </w:rPr>
              <w:t>oyle</w:t>
            </w:r>
            <w:proofErr w:type="spellEnd"/>
            <w:r w:rsidRPr="000E4EB9">
              <w:rPr>
                <w:rFonts w:ascii="Times New Roman" w:eastAsia="Times New Roman" w:hAnsi="Times New Roman" w:cs="Times New Roman"/>
                <w:sz w:val="24"/>
                <w:szCs w:val="24"/>
                <w:lang w:eastAsia="en-GB"/>
              </w:rPr>
              <w:t xml:space="preserve"> </w:t>
            </w:r>
          </w:p>
        </w:tc>
      </w:tr>
      <w:tr w:rsidR="000E4EB9" w:rsidRPr="000E4EB9" w:rsidTr="000E4EB9">
        <w:trPr>
          <w:tblCellSpacing w:w="15" w:type="dxa"/>
        </w:trPr>
        <w:tc>
          <w:tcPr>
            <w:tcW w:w="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6000</w:t>
            </w:r>
          </w:p>
        </w:tc>
        <w:tc>
          <w:tcPr>
            <w:tcW w:w="24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wet Newland fish</w:t>
            </w:r>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br/>
      </w:r>
      <w:r w:rsidRPr="000E4EB9">
        <w:rPr>
          <w:rFonts w:ascii="Times New Roman" w:eastAsia="Times New Roman" w:hAnsi="Times New Roman" w:cs="Times New Roman"/>
          <w:sz w:val="24"/>
          <w:szCs w:val="24"/>
          <w:lang w:eastAsia="en-GB"/>
        </w:rPr>
        <w:br/>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i/>
          <w:iCs/>
          <w:sz w:val="24"/>
          <w:szCs w:val="24"/>
          <w:lang w:eastAsia="en-GB"/>
        </w:rPr>
        <w:t>Wine imports</w:t>
      </w:r>
      <w:r w:rsidRPr="000E4EB9">
        <w:rPr>
          <w:rFonts w:ascii="Times New Roman" w:eastAsia="Times New Roman" w:hAnsi="Times New Roman" w:cs="Times New Roman"/>
          <w:sz w:val="24"/>
          <w:szCs w:val="24"/>
          <w:lang w:eastAsia="en-GB"/>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
        <w:gridCol w:w="1380"/>
        <w:gridCol w:w="1245"/>
        <w:gridCol w:w="1065"/>
        <w:gridCol w:w="1065"/>
        <w:gridCol w:w="1080"/>
        <w:gridCol w:w="1545"/>
        <w:gridCol w:w="599"/>
      </w:tblGrid>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Ship's name</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Home port</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Master</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Load port</w:t>
            </w:r>
          </w:p>
        </w:tc>
        <w:tc>
          <w:tcPr>
            <w:tcW w:w="20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Cargo</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Merchant</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Dues</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John</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North Yarmouth</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Knott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Nantes</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tonnes wine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Richard James</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£60</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Richmond</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London</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William -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Malliga</w:t>
            </w:r>
            <w:proofErr w:type="spellEnd"/>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pcs </w:t>
            </w:r>
            <w:proofErr w:type="spellStart"/>
            <w:r w:rsidRPr="000E4EB9">
              <w:rPr>
                <w:rFonts w:ascii="Times New Roman" w:eastAsia="Times New Roman" w:hAnsi="Times New Roman" w:cs="Times New Roman"/>
                <w:sz w:val="24"/>
                <w:szCs w:val="24"/>
                <w:lang w:eastAsia="en-GB"/>
              </w:rPr>
              <w:t>Regsana</w:t>
            </w:r>
            <w:proofErr w:type="spellEnd"/>
            <w:r w:rsidRPr="000E4EB9">
              <w:rPr>
                <w:rFonts w:ascii="Times New Roman" w:eastAsia="Times New Roman" w:hAnsi="Times New Roman" w:cs="Times New Roman"/>
                <w:sz w:val="24"/>
                <w:szCs w:val="24"/>
                <w:lang w:eastAsia="en-GB"/>
              </w:rPr>
              <w:t xml:space="preserve">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Richard James</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30s</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Francis</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Tremlade</w:t>
            </w:r>
            <w:proofErr w:type="spellEnd"/>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James Mercier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Tramlade</w:t>
            </w:r>
            <w:proofErr w:type="spellEnd"/>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2½</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tonnes wine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own account</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£ 7</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Pickford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4</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butts sack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Benjamin </w:t>
            </w:r>
            <w:proofErr w:type="spellStart"/>
            <w:r w:rsidRPr="000E4EB9">
              <w:rPr>
                <w:rFonts w:ascii="Times New Roman" w:eastAsia="Times New Roman" w:hAnsi="Times New Roman" w:cs="Times New Roman"/>
                <w:sz w:val="24"/>
                <w:szCs w:val="24"/>
                <w:lang w:eastAsia="en-GB"/>
              </w:rPr>
              <w:t>Woolnor</w:t>
            </w:r>
            <w:proofErr w:type="spellEnd"/>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£ 4 </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Robert </w:t>
            </w:r>
            <w:proofErr w:type="spellStart"/>
            <w:r w:rsidRPr="000E4EB9">
              <w:rPr>
                <w:rFonts w:ascii="Times New Roman" w:eastAsia="Times New Roman" w:hAnsi="Times New Roman" w:cs="Times New Roman"/>
                <w:sz w:val="24"/>
                <w:szCs w:val="24"/>
                <w:lang w:eastAsia="en-GB"/>
              </w:rPr>
              <w:t>Sturt</w:t>
            </w:r>
            <w:proofErr w:type="spellEnd"/>
            <w:r w:rsidRPr="000E4EB9">
              <w:rPr>
                <w:rFonts w:ascii="Times New Roman" w:eastAsia="Times New Roman" w:hAnsi="Times New Roman" w:cs="Times New Roman"/>
                <w:sz w:val="24"/>
                <w:szCs w:val="24"/>
                <w:lang w:eastAsia="en-GB"/>
              </w:rPr>
              <w:t xml:space="preserve">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butt sack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John </w:t>
            </w:r>
            <w:proofErr w:type="spellStart"/>
            <w:r w:rsidRPr="000E4EB9">
              <w:rPr>
                <w:rFonts w:ascii="Times New Roman" w:eastAsia="Times New Roman" w:hAnsi="Times New Roman" w:cs="Times New Roman"/>
                <w:sz w:val="24"/>
                <w:szCs w:val="24"/>
                <w:lang w:eastAsia="en-GB"/>
              </w:rPr>
              <w:t>Triggs</w:t>
            </w:r>
            <w:proofErr w:type="spellEnd"/>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£ 1</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small boat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Arthur </w:t>
            </w:r>
            <w:proofErr w:type="spellStart"/>
            <w:r w:rsidRPr="000E4EB9">
              <w:rPr>
                <w:rFonts w:ascii="Times New Roman" w:eastAsia="Times New Roman" w:hAnsi="Times New Roman" w:cs="Times New Roman"/>
                <w:sz w:val="24"/>
                <w:szCs w:val="24"/>
                <w:lang w:eastAsia="en-GB"/>
              </w:rPr>
              <w:t>Windest</w:t>
            </w:r>
            <w:proofErr w:type="spellEnd"/>
            <w:r w:rsidRPr="000E4EB9">
              <w:rPr>
                <w:rFonts w:ascii="Times New Roman" w:eastAsia="Times New Roman" w:hAnsi="Times New Roman" w:cs="Times New Roman"/>
                <w:sz w:val="24"/>
                <w:szCs w:val="24"/>
                <w:lang w:eastAsia="en-GB"/>
              </w:rPr>
              <w:t xml:space="preserve">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butt sack </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Benjamin </w:t>
            </w:r>
            <w:proofErr w:type="spellStart"/>
            <w:r w:rsidRPr="000E4EB9">
              <w:rPr>
                <w:rFonts w:ascii="Times New Roman" w:eastAsia="Times New Roman" w:hAnsi="Times New Roman" w:cs="Times New Roman"/>
                <w:sz w:val="24"/>
                <w:szCs w:val="24"/>
                <w:lang w:eastAsia="en-GB"/>
              </w:rPr>
              <w:t>Woolnor</w:t>
            </w:r>
            <w:proofErr w:type="spellEnd"/>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£ 1 </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Rochelle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h'heads</w:t>
            </w:r>
            <w:proofErr w:type="spellEnd"/>
            <w:r w:rsidRPr="000E4EB9">
              <w:rPr>
                <w:rFonts w:ascii="Times New Roman" w:eastAsia="Times New Roman" w:hAnsi="Times New Roman" w:cs="Times New Roman"/>
                <w:sz w:val="24"/>
                <w:szCs w:val="24"/>
                <w:lang w:eastAsia="en-GB"/>
              </w:rPr>
              <w:t xml:space="preserve"> wine</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Bourdiny</w:t>
            </w:r>
            <w:proofErr w:type="spellEnd"/>
            <w:r w:rsidRPr="000E4EB9">
              <w:rPr>
                <w:rFonts w:ascii="Times New Roman" w:eastAsia="Times New Roman" w:hAnsi="Times New Roman" w:cs="Times New Roman"/>
                <w:sz w:val="24"/>
                <w:szCs w:val="24"/>
                <w:lang w:eastAsia="en-GB"/>
              </w:rPr>
              <w:t xml:space="preserve">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1</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tonne wine</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r w:rsidR="000E4EB9" w:rsidRPr="000E4EB9" w:rsidTr="000E4EB9">
        <w:trPr>
          <w:tblCellSpacing w:w="15" w:type="dxa"/>
        </w:trPr>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jc w:val="center"/>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Dunkirk </w:t>
            </w:r>
          </w:p>
        </w:tc>
        <w:tc>
          <w:tcPr>
            <w:tcW w:w="1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3</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before="100" w:beforeAutospacing="1" w:after="0" w:line="240" w:lineRule="auto"/>
              <w:rPr>
                <w:rFonts w:ascii="Times New Roman" w:eastAsia="Times New Roman" w:hAnsi="Times New Roman" w:cs="Times New Roman"/>
                <w:sz w:val="24"/>
                <w:szCs w:val="24"/>
                <w:lang w:eastAsia="en-GB"/>
              </w:rPr>
            </w:pPr>
            <w:proofErr w:type="spellStart"/>
            <w:r w:rsidRPr="000E4EB9">
              <w:rPr>
                <w:rFonts w:ascii="Times New Roman" w:eastAsia="Times New Roman" w:hAnsi="Times New Roman" w:cs="Times New Roman"/>
                <w:sz w:val="24"/>
                <w:szCs w:val="24"/>
                <w:lang w:eastAsia="en-GB"/>
              </w:rPr>
              <w:t>h'head</w:t>
            </w:r>
            <w:proofErr w:type="spellEnd"/>
            <w:r w:rsidRPr="000E4EB9">
              <w:rPr>
                <w:rFonts w:ascii="Times New Roman" w:eastAsia="Times New Roman" w:hAnsi="Times New Roman" w:cs="Times New Roman"/>
                <w:sz w:val="24"/>
                <w:szCs w:val="24"/>
                <w:lang w:eastAsia="en-GB"/>
              </w:rPr>
              <w:t xml:space="preserve"> wine</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4EB9" w:rsidRPr="000E4EB9" w:rsidRDefault="000E4EB9" w:rsidP="000E4EB9">
            <w:pPr>
              <w:spacing w:after="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tc>
      </w:tr>
    </w:tbl>
    <w:p w:rsidR="000E4EB9" w:rsidRPr="000E4EB9" w:rsidRDefault="000E4EB9" w:rsidP="000E4EB9">
      <w:pPr>
        <w:spacing w:before="100" w:beforeAutospacing="1" w:after="240"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u w:val="single"/>
          <w:lang w:eastAsia="en-GB"/>
        </w:rPr>
        <w:lastRenderedPageBreak/>
        <w:t>Sources:</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Port Books of Portsmouth</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E190/824/4 PRO, London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xml:space="preserve">E190/824/6 PRO, London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 </w:t>
      </w:r>
    </w:p>
    <w:p w:rsidR="000E4EB9" w:rsidRPr="000E4EB9" w:rsidRDefault="000E4EB9" w:rsidP="000E4EB9">
      <w:pPr>
        <w:spacing w:before="100" w:beforeAutospacing="1" w:after="100" w:afterAutospacing="1" w:line="240" w:lineRule="auto"/>
        <w:rPr>
          <w:rFonts w:ascii="Times New Roman" w:eastAsia="Times New Roman" w:hAnsi="Times New Roman" w:cs="Times New Roman"/>
          <w:sz w:val="24"/>
          <w:szCs w:val="24"/>
          <w:lang w:eastAsia="en-GB"/>
        </w:rPr>
      </w:pPr>
      <w:r w:rsidRPr="000E4EB9">
        <w:rPr>
          <w:rFonts w:ascii="Times New Roman" w:eastAsia="Times New Roman" w:hAnsi="Times New Roman" w:cs="Times New Roman"/>
          <w:sz w:val="24"/>
          <w:szCs w:val="24"/>
          <w:lang w:eastAsia="en-GB"/>
        </w:rPr>
        <w:t>E190/823/9 PRO, London </w:t>
      </w:r>
    </w:p>
    <w:p w:rsidR="00975507" w:rsidRDefault="00975507"/>
    <w:sectPr w:rsidR="0097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B9"/>
    <w:rsid w:val="000E4EB9"/>
    <w:rsid w:val="00796E61"/>
    <w:rsid w:val="0097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4EB9"/>
    <w:rPr>
      <w:i/>
      <w:iCs/>
    </w:rPr>
  </w:style>
  <w:style w:type="paragraph" w:styleId="NormalWeb">
    <w:name w:val="Normal (Web)"/>
    <w:basedOn w:val="Normal"/>
    <w:uiPriority w:val="99"/>
    <w:semiHidden/>
    <w:unhideWhenUsed/>
    <w:rsid w:val="000E4E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4EB9"/>
    <w:rPr>
      <w:i/>
      <w:iCs/>
    </w:rPr>
  </w:style>
  <w:style w:type="paragraph" w:styleId="NormalWeb">
    <w:name w:val="Normal (Web)"/>
    <w:basedOn w:val="Normal"/>
    <w:uiPriority w:val="99"/>
    <w:semiHidden/>
    <w:unhideWhenUsed/>
    <w:rsid w:val="000E4E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Brightmore</dc:creator>
  <cp:lastModifiedBy>Brightmore</cp:lastModifiedBy>
  <cp:revision>1</cp:revision>
  <dcterms:created xsi:type="dcterms:W3CDTF">2016-01-25T12:00:00Z</dcterms:created>
  <dcterms:modified xsi:type="dcterms:W3CDTF">2016-01-25T12:02:00Z</dcterms:modified>
</cp:coreProperties>
</file>